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山东省自然科学基金重大基础研究项目</w:t>
      </w:r>
    </w:p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结 题 报 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（参考模板）</w:t>
      </w:r>
    </w:p>
    <w:p/>
    <w:p/>
    <w:p/>
    <w:p/>
    <w:p/>
    <w:p>
      <w:pPr>
        <w:ind w:firstLine="1050" w:firstLineChars="500"/>
      </w:pPr>
    </w:p>
    <w:p>
      <w:pPr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项目名称: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资助类别: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编号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 责 人: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电 话</w:t>
      </w:r>
      <w:r>
        <w:rPr>
          <w:rFonts w:hint="eastAsia"/>
          <w:sz w:val="28"/>
          <w:szCs w:val="28"/>
          <w:u w:val="single"/>
        </w:rPr>
        <w:t xml:space="preserve">：            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依托单位: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推荐部门: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联 系 人: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电 话: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资助经费:（万元）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执行年限:</w:t>
      </w:r>
      <w:r>
        <w:rPr>
          <w:rFonts w:hint="eastAsia"/>
          <w:sz w:val="28"/>
          <w:szCs w:val="28"/>
          <w:u w:val="single"/>
        </w:rPr>
        <w:t xml:space="preserve">      —       </w:t>
      </w: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ind w:firstLine="1680" w:firstLineChars="6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山东省自然科学基金委员会办公室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二○一九年制</w:t>
      </w:r>
    </w:p>
    <w:p>
      <w:pPr>
        <w:jc w:val="center"/>
        <w:rPr>
          <w:sz w:val="28"/>
          <w:szCs w:val="28"/>
        </w:rPr>
      </w:pPr>
    </w:p>
    <w:p>
      <w:pPr>
        <w:jc w:val="center"/>
      </w:pP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一、结题摘要</w:t>
      </w:r>
    </w:p>
    <w:tbl>
      <w:tblPr>
        <w:tblStyle w:val="6"/>
        <w:tblW w:w="9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8" w:type="dxa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结题摘要（对项目的背景、主要研究内容、重要结果、科学意义等做简单概述。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>
              <w:rPr>
                <w:rFonts w:hint="eastAsia" w:eastAsia="仿宋_GB2312"/>
                <w:color w:val="000000"/>
                <w:szCs w:val="21"/>
              </w:rPr>
              <w:t>00字以内）</w:t>
            </w: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8" w:type="dxa"/>
          </w:tcPr>
          <w:p>
            <w:pPr>
              <w:rPr>
                <w:rFonts w:eastAsia="仿宋_GB2312"/>
                <w:b/>
                <w:szCs w:val="2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关键词：</w:t>
            </w:r>
          </w:p>
        </w:tc>
      </w:tr>
    </w:tbl>
    <w:p>
      <w:pPr>
        <w:rPr>
          <w:rFonts w:eastAsia="仿宋_GB2312"/>
          <w:b/>
          <w:szCs w:val="28"/>
        </w:rPr>
      </w:pPr>
      <w:r>
        <w:rPr>
          <w:rFonts w:hint="eastAsia" w:eastAsia="仿宋_GB2312"/>
          <w:b/>
          <w:szCs w:val="28"/>
        </w:rPr>
        <w:t>二、任务完成情况</w:t>
      </w:r>
    </w:p>
    <w:tbl>
      <w:tblPr>
        <w:tblStyle w:val="6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9030" w:type="dxa"/>
          </w:tcPr>
          <w:p>
            <w:pPr>
              <w:pStyle w:val="5"/>
              <w:ind w:firstLine="420" w:firstLineChars="200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（对照申报书或任务书提出的任务目标，阐述项目执行情况及主要进展情况。不超过1000字。）</w:t>
            </w:r>
          </w:p>
          <w:p>
            <w:pPr>
              <w:pStyle w:val="5"/>
              <w:ind w:firstLine="420" w:firstLineChars="200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1. 研究计划执行情况概述</w:t>
            </w:r>
          </w:p>
          <w:p>
            <w:pPr>
              <w:pStyle w:val="5"/>
              <w:ind w:firstLine="420" w:firstLineChars="200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2. 按计划执行情况</w:t>
            </w:r>
          </w:p>
          <w:p>
            <w:pPr>
              <w:pStyle w:val="5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3. 研究目标完成情况</w:t>
            </w:r>
          </w:p>
          <w:p>
            <w:pPr>
              <w:pStyle w:val="5"/>
              <w:ind w:firstLine="420" w:firstLineChars="200"/>
              <w:rPr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24"/>
        </w:rPr>
        <w:sectPr>
          <w:pgSz w:w="11906" w:h="16838"/>
          <w:pgMar w:top="1418" w:right="1418" w:bottom="1418" w:left="1418" w:header="1134" w:footer="1134" w:gutter="0"/>
          <w:cols w:space="720" w:num="1"/>
          <w:docGrid w:type="lines" w:linePitch="360" w:charSpace="0"/>
        </w:sect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三、主要研究进展及成效</w:t>
      </w:r>
    </w:p>
    <w:tbl>
      <w:tblPr>
        <w:tblStyle w:val="6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</w:tcPr>
          <w:p>
            <w:pPr>
              <w:pStyle w:val="5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（项目主要研究内容及进展、结果及科学意义、应用及成果转化前景等，不超过1</w:t>
            </w:r>
            <w:r>
              <w:rPr>
                <w:rFonts w:ascii="Times New Roman" w:hAnsi="Times New Roman" w:eastAsia="仿宋_GB2312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00字。简要叙述关键内容，严禁大篇幅拷贝论文内容。）</w:t>
            </w:r>
          </w:p>
          <w:p>
            <w:pPr>
              <w:pStyle w:val="5"/>
              <w:rPr>
                <w:rFonts w:ascii="Times New Roman" w:hAnsi="Times New Roman" w:eastAsia="仿宋_GB2312"/>
                <w:kern w:val="2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  <w:sectPr>
          <w:pgSz w:w="11906" w:h="16838"/>
          <w:pgMar w:top="1418" w:right="1418" w:bottom="1418" w:left="1418" w:header="1134" w:footer="1134" w:gutter="0"/>
          <w:cols w:space="720" w:num="1"/>
          <w:docGrid w:type="lines" w:linePitch="360" w:charSpace="0"/>
        </w:sectPr>
      </w:pPr>
    </w:p>
    <w:p>
      <w:pPr>
        <w:numPr>
          <w:ilvl w:val="0"/>
          <w:numId w:val="1"/>
        </w:numPr>
        <w:ind w:firstLine="843" w:firstLineChars="3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取得的科研成果</w:t>
      </w:r>
    </w:p>
    <w:p>
      <w:pPr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取得的科研成果汇总表</w:t>
      </w:r>
    </w:p>
    <w:tbl>
      <w:tblPr>
        <w:tblStyle w:val="6"/>
        <w:tblW w:w="13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240"/>
        <w:gridCol w:w="2240"/>
        <w:gridCol w:w="2240"/>
        <w:gridCol w:w="2240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发表论文（篇）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总数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NATURE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SCI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国内核心</w:t>
            </w:r>
          </w:p>
        </w:tc>
        <w:tc>
          <w:tcPr>
            <w:tcW w:w="224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4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奖励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总数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国家级一等奖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国家级二等奖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jc w:val="both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省级科技奖</w:t>
            </w:r>
          </w:p>
        </w:tc>
        <w:tc>
          <w:tcPr>
            <w:tcW w:w="224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其他省部级奖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pStyle w:val="5"/>
              <w:jc w:val="both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restart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专利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总数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PCT国际专利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发明专利</w:t>
            </w: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其他专利</w:t>
            </w:r>
          </w:p>
        </w:tc>
        <w:tc>
          <w:tcPr>
            <w:tcW w:w="224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出版专著数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continue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224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</w:tbl>
    <w:p>
      <w:pPr>
        <w:pStyle w:val="5"/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标志性成果清单</w:t>
      </w:r>
    </w:p>
    <w:tbl>
      <w:tblPr>
        <w:tblStyle w:val="6"/>
        <w:tblW w:w="13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985"/>
        <w:gridCol w:w="1190"/>
        <w:gridCol w:w="1105"/>
        <w:gridCol w:w="1292"/>
        <w:gridCol w:w="4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7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序号</w:t>
            </w:r>
          </w:p>
        </w:tc>
        <w:tc>
          <w:tcPr>
            <w:tcW w:w="398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成果名称</w:t>
            </w:r>
          </w:p>
        </w:tc>
        <w:tc>
          <w:tcPr>
            <w:tcW w:w="119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类型</w:t>
            </w:r>
          </w:p>
        </w:tc>
        <w:tc>
          <w:tcPr>
            <w:tcW w:w="11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完成人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完成时间</w:t>
            </w:r>
          </w:p>
        </w:tc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成果内容简介（创新性及学术影响力）150字以内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481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481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  <w:tc>
          <w:tcPr>
            <w:tcW w:w="4815" w:type="dxa"/>
            <w:vAlign w:val="center"/>
          </w:tcPr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eastAsia="仿宋_GB2312"/>
                <w:b/>
                <w:sz w:val="21"/>
                <w:szCs w:val="21"/>
              </w:rPr>
            </w:pPr>
          </w:p>
        </w:tc>
      </w:tr>
    </w:tbl>
    <w:p>
      <w:pPr>
        <w:pStyle w:val="5"/>
        <w:ind w:firstLine="420" w:firstLineChars="200"/>
        <w:rPr>
          <w:rFonts w:eastAsia="仿宋_GB2312"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注：</w:t>
      </w:r>
      <w:r>
        <w:rPr>
          <w:rFonts w:hint="eastAsia" w:eastAsia="宋体" w:cs="宋体"/>
          <w:bCs/>
          <w:kern w:val="2"/>
          <w:sz w:val="21"/>
          <w:szCs w:val="21"/>
        </w:rPr>
        <w:t>标志性科研成果不超过10项，并另附标志性成果影印件；所列论文、专著等须已公开发表且标注本基金项目资助。</w:t>
      </w:r>
      <w:r>
        <w:rPr>
          <w:rFonts w:hint="eastAsia" w:eastAsia="宋体" w:cs="宋体"/>
          <w:bCs/>
          <w:sz w:val="21"/>
          <w:szCs w:val="21"/>
        </w:rPr>
        <w:t>类型，指奖励、论文、专著、发明专利等 ；完成人，需填写全部完成人。</w:t>
      </w:r>
    </w:p>
    <w:p>
      <w:pPr>
        <w:rPr>
          <w:rFonts w:eastAsia="仿宋_GB2312"/>
          <w:b/>
          <w:szCs w:val="28"/>
        </w:rPr>
        <w:sectPr>
          <w:pgSz w:w="16838" w:h="11906" w:orient="landscape"/>
          <w:pgMar w:top="1418" w:right="1418" w:bottom="1418" w:left="1418" w:header="1134" w:footer="1134" w:gutter="0"/>
          <w:cols w:space="720" w:num="1"/>
          <w:docGrid w:type="lines" w:linePitch="381" w:charSpace="0"/>
        </w:sectPr>
      </w:pP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五、人才培养情况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586"/>
        <w:gridCol w:w="1560"/>
        <w:gridCol w:w="191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姓名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专业方向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职称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获得称号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2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参与课题人员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总人数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高级职称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2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1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培养人才数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青年教师</w:t>
            </w:r>
          </w:p>
          <w:p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4"/>
              </w:rPr>
              <w:t>（讲师以下）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博士后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4"/>
              </w:rPr>
              <w:t>博士（生）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 w:val="24"/>
              </w:rPr>
              <w:t>硕士（生）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2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注：</w:t>
      </w:r>
      <w:r>
        <w:rPr>
          <w:rFonts w:hint="eastAsia" w:eastAsia="仿宋_GB2312"/>
          <w:sz w:val="24"/>
        </w:rPr>
        <w:t>获得称号填973计划首席、国家杰青、千人计划、省杰青、泰山学者等国家及省级人才称号。没有获得称号的研究人员不必填写。</w:t>
      </w:r>
    </w:p>
    <w:p>
      <w:pPr>
        <w:rPr>
          <w:rFonts w:eastAsia="仿宋_GB2312"/>
          <w:b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六、项目延期结题原因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9640" w:type="dxa"/>
          </w:tcPr>
          <w:p>
            <w:pPr>
              <w:pStyle w:val="5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（如果项目</w:t>
            </w:r>
            <w:r>
              <w:rPr>
                <w:rFonts w:ascii="Times New Roman" w:hAnsi="Times New Roman" w:eastAsia="仿宋_GB2312"/>
                <w:kern w:val="2"/>
                <w:sz w:val="21"/>
                <w:szCs w:val="21"/>
              </w:rPr>
              <w:t>不能按期结题</w:t>
            </w: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，请说明延期结题的原因，字数不超过500字。按时结题的项目，不需要填写此项。）</w:t>
            </w:r>
          </w:p>
        </w:tc>
      </w:tr>
    </w:tbl>
    <w:p>
      <w:pPr>
        <w:rPr>
          <w:rFonts w:eastAsia="仿宋_GB2312"/>
          <w:b/>
          <w:szCs w:val="28"/>
        </w:rPr>
      </w:pPr>
    </w:p>
    <w:p>
      <w:pPr>
        <w:rPr>
          <w:rFonts w:eastAsia="仿宋_GB2312"/>
          <w:b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七、国内外相关研究工作的进展及后续工作的设想</w:t>
      </w:r>
    </w:p>
    <w:tbl>
      <w:tblPr>
        <w:tblStyle w:val="6"/>
        <w:tblW w:w="95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86" w:type="dxa"/>
          </w:tcPr>
          <w:p>
            <w:pPr>
              <w:pStyle w:val="5"/>
              <w:rPr>
                <w:rFonts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1"/>
              </w:rPr>
              <w:t>（结合项目进展及国内外最新发展动态，简述后续研究工作的设想及指南建议。不超过1000字。）</w:t>
            </w:r>
          </w:p>
        </w:tc>
      </w:tr>
    </w:tbl>
    <w:p>
      <w:pPr>
        <w:rPr>
          <w:rFonts w:eastAsia="仿宋_GB2312"/>
          <w:sz w:val="24"/>
        </w:rPr>
      </w:pPr>
    </w:p>
    <w:p>
      <w:pPr>
        <w:tabs>
          <w:tab w:val="left" w:pos="6300"/>
        </w:tabs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八、山东省自然科学基金重大基础研究项目财务决算表</w:t>
      </w:r>
    </w:p>
    <w:p>
      <w:pPr>
        <w:tabs>
          <w:tab w:val="left" w:pos="6300"/>
        </w:tabs>
        <w:ind w:firstLine="630" w:firstLineChars="300"/>
        <w:jc w:val="right"/>
      </w:pPr>
      <w:r>
        <w:rPr>
          <w:rFonts w:hint="eastAsia"/>
        </w:rPr>
        <w:t xml:space="preserve">单位：万元 </w:t>
      </w:r>
    </w:p>
    <w:tbl>
      <w:tblPr>
        <w:tblStyle w:val="6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8"/>
        <w:gridCol w:w="185"/>
        <w:gridCol w:w="1222"/>
        <w:gridCol w:w="1407"/>
        <w:gridCol w:w="371"/>
        <w:gridCol w:w="1316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15" w:type="dxa"/>
            <w:gridSpan w:val="2"/>
            <w:vAlign w:val="center"/>
          </w:tcPr>
          <w:p>
            <w:pPr>
              <w:tabs>
                <w:tab w:val="left" w:pos="6300"/>
              </w:tabs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依托单位（公章）</w:t>
            </w:r>
          </w:p>
        </w:tc>
        <w:tc>
          <w:tcPr>
            <w:tcW w:w="6185" w:type="dxa"/>
            <w:gridSpan w:val="6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7" w:type="dxa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资助经费</w:t>
            </w:r>
          </w:p>
        </w:tc>
        <w:tc>
          <w:tcPr>
            <w:tcW w:w="1408" w:type="dxa"/>
            <w:vAlign w:val="center"/>
          </w:tcPr>
          <w:p>
            <w:pPr>
              <w:tabs>
                <w:tab w:val="left" w:pos="6300"/>
              </w:tabs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6300"/>
              </w:tabs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支出合计</w:t>
            </w:r>
          </w:p>
        </w:tc>
        <w:tc>
          <w:tcPr>
            <w:tcW w:w="1407" w:type="dxa"/>
            <w:vAlign w:val="center"/>
          </w:tcPr>
          <w:p>
            <w:pPr>
              <w:tabs>
                <w:tab w:val="left" w:pos="630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经费结余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restart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直接经费支出明细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1.设备费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（1）设备购置费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（2）设备试制费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（3）设备改造与租赁费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2.材料费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3.测试化验加工费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4.燃料动力费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5.差旅/会议/国际合作与交流费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7.劳务费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8.专家咨询费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9.其他支出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restart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间接经费支出明细</w:t>
            </w: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1.房屋占用/日常水电气暖消耗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2.管理费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7" w:type="dxa"/>
            <w:vMerge w:val="continue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5909" w:type="dxa"/>
            <w:gridSpan w:val="6"/>
            <w:vAlign w:val="center"/>
          </w:tcPr>
          <w:p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3.绩效支出</w:t>
            </w:r>
          </w:p>
        </w:tc>
        <w:tc>
          <w:tcPr>
            <w:tcW w:w="1684" w:type="dxa"/>
            <w:vAlign w:val="center"/>
          </w:tcPr>
          <w:p>
            <w:pPr>
              <w:tabs>
                <w:tab w:val="left" w:pos="6300"/>
              </w:tabs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00" w:type="dxa"/>
            <w:gridSpan w:val="3"/>
            <w:vAlign w:val="center"/>
          </w:tcPr>
          <w:p>
            <w:pPr>
              <w:tabs>
                <w:tab w:val="left" w:pos="6300"/>
              </w:tabs>
              <w:ind w:firstLine="210" w:firstLineChars="100"/>
              <w:jc w:val="left"/>
            </w:pPr>
            <w:r>
              <w:rPr>
                <w:rFonts w:hint="eastAsia"/>
              </w:rPr>
              <w:t>项目负责人：</w:t>
            </w:r>
          </w:p>
          <w:p>
            <w:pPr>
              <w:tabs>
                <w:tab w:val="left" w:pos="6300"/>
              </w:tabs>
              <w:ind w:firstLine="210" w:firstLineChars="100"/>
              <w:jc w:val="left"/>
            </w:pPr>
            <w:r>
              <w:rPr>
                <w:rFonts w:hint="eastAsia"/>
              </w:rPr>
              <w:t>（签章）</w:t>
            </w:r>
          </w:p>
          <w:p>
            <w:pPr>
              <w:tabs>
                <w:tab w:val="left" w:pos="6300"/>
              </w:tabs>
              <w:jc w:val="left"/>
            </w:pPr>
          </w:p>
          <w:p>
            <w:pPr>
              <w:tabs>
                <w:tab w:val="left" w:pos="6300"/>
              </w:tabs>
              <w:ind w:firstLine="1260" w:firstLineChars="600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tabs>
                <w:tab w:val="left" w:pos="6300"/>
              </w:tabs>
              <w:jc w:val="left"/>
            </w:pPr>
            <w:r>
              <w:rPr>
                <w:rFonts w:hint="eastAsia"/>
              </w:rPr>
              <w:t xml:space="preserve">  财务负责人：</w:t>
            </w:r>
          </w:p>
          <w:p>
            <w:pPr>
              <w:tabs>
                <w:tab w:val="left" w:pos="6300"/>
              </w:tabs>
              <w:ind w:firstLine="210" w:firstLineChars="100"/>
              <w:jc w:val="left"/>
            </w:pPr>
            <w:r>
              <w:rPr>
                <w:rFonts w:hint="eastAsia"/>
              </w:rPr>
              <w:t xml:space="preserve">（签章）  </w:t>
            </w:r>
          </w:p>
          <w:p>
            <w:pPr>
              <w:tabs>
                <w:tab w:val="left" w:pos="6300"/>
              </w:tabs>
              <w:jc w:val="left"/>
            </w:pPr>
          </w:p>
          <w:p>
            <w:pPr>
              <w:tabs>
                <w:tab w:val="left" w:pos="6300"/>
              </w:tabs>
              <w:ind w:firstLine="1260" w:firstLineChars="600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年   月   日 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tabs>
                <w:tab w:val="left" w:pos="6300"/>
              </w:tabs>
              <w:ind w:firstLine="210" w:firstLineChars="100"/>
              <w:jc w:val="left"/>
            </w:pPr>
          </w:p>
          <w:p>
            <w:pPr>
              <w:tabs>
                <w:tab w:val="left" w:pos="6300"/>
              </w:tabs>
              <w:ind w:firstLine="210" w:firstLineChars="100"/>
              <w:jc w:val="left"/>
            </w:pPr>
            <w:r>
              <w:rPr>
                <w:rFonts w:hint="eastAsia"/>
              </w:rPr>
              <w:t xml:space="preserve">审计负责人： </w:t>
            </w:r>
          </w:p>
          <w:p>
            <w:pPr>
              <w:tabs>
                <w:tab w:val="left" w:pos="6300"/>
              </w:tabs>
              <w:ind w:firstLine="210" w:firstLineChars="100"/>
              <w:jc w:val="left"/>
            </w:pPr>
            <w:r>
              <w:rPr>
                <w:rFonts w:hint="eastAsia"/>
              </w:rPr>
              <w:t>（签章）</w:t>
            </w:r>
          </w:p>
          <w:p>
            <w:pPr>
              <w:tabs>
                <w:tab w:val="left" w:pos="6300"/>
              </w:tabs>
              <w:ind w:firstLine="1694" w:firstLineChars="807"/>
              <w:jc w:val="left"/>
            </w:pPr>
            <w:r>
              <w:rPr>
                <w:rFonts w:hint="eastAsia"/>
              </w:rPr>
              <w:t xml:space="preserve"> </w:t>
            </w:r>
          </w:p>
          <w:p>
            <w:pPr>
              <w:tabs>
                <w:tab w:val="left" w:pos="6300"/>
              </w:tabs>
              <w:ind w:firstLine="1260" w:firstLineChars="600"/>
              <w:jc w:val="left"/>
            </w:pPr>
            <w:r>
              <w:rPr>
                <w:rFonts w:hint="eastAsia"/>
              </w:rPr>
              <w:t>年   月   日</w:t>
            </w:r>
          </w:p>
          <w:p>
            <w:pPr>
              <w:tabs>
                <w:tab w:val="left" w:pos="6300"/>
              </w:tabs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1FF9B"/>
    <w:multiLevelType w:val="singleLevel"/>
    <w:tmpl w:val="5D81FF9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731A3"/>
    <w:rsid w:val="00065549"/>
    <w:rsid w:val="003616AA"/>
    <w:rsid w:val="005314E4"/>
    <w:rsid w:val="005F4C9C"/>
    <w:rsid w:val="00760BA3"/>
    <w:rsid w:val="009611A8"/>
    <w:rsid w:val="00C05735"/>
    <w:rsid w:val="00D06C7E"/>
    <w:rsid w:val="00EB3BFA"/>
    <w:rsid w:val="012C2CFE"/>
    <w:rsid w:val="02BE5391"/>
    <w:rsid w:val="080731A3"/>
    <w:rsid w:val="08083B94"/>
    <w:rsid w:val="0B501E4A"/>
    <w:rsid w:val="0CFC19B2"/>
    <w:rsid w:val="0D92134F"/>
    <w:rsid w:val="0E872729"/>
    <w:rsid w:val="13855131"/>
    <w:rsid w:val="17E474DB"/>
    <w:rsid w:val="19624DA7"/>
    <w:rsid w:val="24A03B00"/>
    <w:rsid w:val="29A02D63"/>
    <w:rsid w:val="2A6A605B"/>
    <w:rsid w:val="30E92F66"/>
    <w:rsid w:val="30F77ECE"/>
    <w:rsid w:val="3239454C"/>
    <w:rsid w:val="355239FB"/>
    <w:rsid w:val="3C776E4C"/>
    <w:rsid w:val="3E590534"/>
    <w:rsid w:val="40B435EF"/>
    <w:rsid w:val="413B703D"/>
    <w:rsid w:val="4A4F4C9E"/>
    <w:rsid w:val="4DA40567"/>
    <w:rsid w:val="4EA72287"/>
    <w:rsid w:val="555737EE"/>
    <w:rsid w:val="559B3F13"/>
    <w:rsid w:val="561D5144"/>
    <w:rsid w:val="57B94D14"/>
    <w:rsid w:val="58E158EB"/>
    <w:rsid w:val="5A6F00A5"/>
    <w:rsid w:val="5D0D38A7"/>
    <w:rsid w:val="63A175AE"/>
    <w:rsid w:val="69356D2F"/>
    <w:rsid w:val="6B850257"/>
    <w:rsid w:val="6D2475C6"/>
    <w:rsid w:val="6D3D24E1"/>
    <w:rsid w:val="75FF09CB"/>
    <w:rsid w:val="768D7942"/>
    <w:rsid w:val="79970E84"/>
    <w:rsid w:val="7E931CE5"/>
    <w:rsid w:val="7F03483E"/>
    <w:rsid w:val="7F8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8</Pages>
  <Words>237</Words>
  <Characters>1351</Characters>
  <Lines>11</Lines>
  <Paragraphs>3</Paragraphs>
  <TotalTime>0</TotalTime>
  <ScaleCrop>false</ScaleCrop>
  <LinksUpToDate>false</LinksUpToDate>
  <CharactersWithSpaces>1585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2019-10-09T07:48:00Z</dcterms:created>
  <dc:creator>user</dc:creator>
  <cp:lastModifiedBy>'Always</cp:lastModifiedBy>
  <cp:lastPrinted>2019-10-09T04:48:00Z</cp:lastPrinted>
  <dcterms:modified xsi:type="dcterms:W3CDTF">2019-10-09T08:07:22Z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