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33AA8"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t>参会回执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967"/>
        <w:gridCol w:w="1750"/>
        <w:gridCol w:w="2122"/>
        <w:gridCol w:w="1750"/>
        <w:gridCol w:w="1952"/>
      </w:tblGrid>
      <w:tr w14:paraId="5B55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vAlign w:val="center"/>
          </w:tcPr>
          <w:p w14:paraId="58D728EB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一、参会人员信息</w:t>
            </w:r>
          </w:p>
        </w:tc>
      </w:tr>
      <w:tr w14:paraId="34B0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433A8766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17" w:type="pct"/>
            <w:vAlign w:val="center"/>
          </w:tcPr>
          <w:p w14:paraId="16B37089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029" w:type="pct"/>
            <w:gridSpan w:val="2"/>
            <w:vAlign w:val="center"/>
          </w:tcPr>
          <w:p w14:paraId="2687C29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021" w:type="pct"/>
            <w:vAlign w:val="center"/>
          </w:tcPr>
          <w:p w14:paraId="3D74D70C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职务/职称</w:t>
            </w:r>
          </w:p>
        </w:tc>
      </w:tr>
      <w:tr w14:paraId="5255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1DE2656D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</w:p>
        </w:tc>
        <w:tc>
          <w:tcPr>
            <w:tcW w:w="917" w:type="pct"/>
            <w:vAlign w:val="center"/>
          </w:tcPr>
          <w:p w14:paraId="4B097D74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</w:p>
        </w:tc>
        <w:tc>
          <w:tcPr>
            <w:tcW w:w="2029" w:type="pct"/>
            <w:gridSpan w:val="2"/>
            <w:vAlign w:val="center"/>
          </w:tcPr>
          <w:p w14:paraId="08DE08D4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</w:p>
        </w:tc>
        <w:tc>
          <w:tcPr>
            <w:tcW w:w="1021" w:type="pct"/>
            <w:vAlign w:val="center"/>
          </w:tcPr>
          <w:p w14:paraId="7FE70198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</w:p>
        </w:tc>
      </w:tr>
      <w:tr w14:paraId="764F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1ADEC387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917" w:type="pct"/>
            <w:vAlign w:val="center"/>
          </w:tcPr>
          <w:p w14:paraId="517003AE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</w:p>
        </w:tc>
        <w:tc>
          <w:tcPr>
            <w:tcW w:w="1112" w:type="pct"/>
            <w:vAlign w:val="center"/>
          </w:tcPr>
          <w:p w14:paraId="3939B7C3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1939" w:type="pct"/>
            <w:gridSpan w:val="2"/>
            <w:vAlign w:val="center"/>
          </w:tcPr>
          <w:p w14:paraId="637D12D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00B7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vAlign w:val="center"/>
          </w:tcPr>
          <w:p w14:paraId="5BEC91AB">
            <w:pPr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二、交流信息</w:t>
            </w:r>
          </w:p>
          <w:p w14:paraId="4EC86BA0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（如有交流，请注明交流类别和报告题目）</w:t>
            </w:r>
          </w:p>
        </w:tc>
      </w:tr>
      <w:tr w14:paraId="7E82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203176AF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报告类别</w:t>
            </w:r>
          </w:p>
        </w:tc>
        <w:tc>
          <w:tcPr>
            <w:tcW w:w="3968" w:type="pct"/>
            <w:gridSpan w:val="4"/>
            <w:vAlign w:val="center"/>
          </w:tcPr>
          <w:p w14:paraId="20248CF2">
            <w:pPr>
              <w:tabs>
                <w:tab w:val="left" w:pos="794"/>
              </w:tabs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特邀嘉宾报告</w:t>
            </w:r>
            <w:sdt>
              <w:sdtPr>
                <w:rPr>
                  <w:rFonts w:hint="eastAsia" w:eastAsia="宋体"/>
                  <w:sz w:val="28"/>
                  <w:szCs w:val="28"/>
                  <w:lang w:eastAsia="zh-CN"/>
                </w:rPr>
                <w:id w:val="147461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eastAsia="宋体"/>
                  <w:sz w:val="28"/>
                  <w:szCs w:val="28"/>
                  <w:lang w:eastAsia="zh-CN"/>
                </w:rPr>
              </w:sdtEndPr>
              <w:sdtContent>
                <w:r>
                  <w:rPr>
                    <w:rFonts w:ascii="MS Gothic" w:hAnsi="MS Gothic"/>
                    <w:sz w:val="28"/>
                    <w:szCs w:val="28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宋体"/>
                <w:sz w:val="28"/>
                <w:szCs w:val="28"/>
                <w:lang w:eastAsia="zh-CN"/>
              </w:rPr>
              <w:t>；专题报告</w:t>
            </w:r>
            <w:sdt>
              <w:sdtPr>
                <w:rPr>
                  <w:rFonts w:hint="eastAsia" w:eastAsia="宋体"/>
                  <w:sz w:val="28"/>
                  <w:szCs w:val="28"/>
                  <w:lang w:eastAsia="zh-CN"/>
                </w:rPr>
                <w:id w:val="1474720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eastAsia="宋体"/>
                  <w:sz w:val="28"/>
                  <w:szCs w:val="28"/>
                  <w:lang w:eastAsia="zh-CN"/>
                </w:rPr>
              </w:sdtEndPr>
              <w:sdtContent>
                <w:r>
                  <w:rPr>
                    <w:rFonts w:ascii="MS Gothic" w:hAnsi="MS Gothic"/>
                    <w:sz w:val="28"/>
                    <w:szCs w:val="28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宋体"/>
                <w:sz w:val="28"/>
                <w:szCs w:val="28"/>
                <w:lang w:eastAsia="zh-CN"/>
              </w:rPr>
              <w:t>；分组交流报告</w:t>
            </w:r>
            <w:sdt>
              <w:sdtPr>
                <w:rPr>
                  <w:rFonts w:hint="eastAsia" w:eastAsia="宋体"/>
                  <w:sz w:val="28"/>
                  <w:szCs w:val="28"/>
                  <w:lang w:eastAsia="zh-CN"/>
                </w:rPr>
                <w:id w:val="1474790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eastAsia="宋体"/>
                  <w:sz w:val="28"/>
                  <w:szCs w:val="28"/>
                  <w:lang w:eastAsia="zh-CN"/>
                </w:rPr>
              </w:sdtEndPr>
              <w:sdtContent>
                <w:r>
                  <w:rPr>
                    <w:rFonts w:ascii="MS Gothic" w:hAnsi="MS Gothic"/>
                    <w:sz w:val="28"/>
                    <w:szCs w:val="28"/>
                    <w:lang w:eastAsia="zh-CN"/>
                  </w:rPr>
                  <w:t>☐</w:t>
                </w:r>
              </w:sdtContent>
            </w:sdt>
          </w:p>
        </w:tc>
      </w:tr>
      <w:tr w14:paraId="6D28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4591CB51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报告题目</w:t>
            </w:r>
          </w:p>
        </w:tc>
        <w:tc>
          <w:tcPr>
            <w:tcW w:w="3968" w:type="pct"/>
            <w:gridSpan w:val="4"/>
            <w:vAlign w:val="center"/>
          </w:tcPr>
          <w:p w14:paraId="1174915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504C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vAlign w:val="center"/>
          </w:tcPr>
          <w:p w14:paraId="78B8060A">
            <w:pPr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三、住宿要求</w:t>
            </w:r>
          </w:p>
          <w:p w14:paraId="5B642836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（请在对应要求下划“√”）</w:t>
            </w:r>
          </w:p>
        </w:tc>
      </w:tr>
      <w:tr w14:paraId="7AD7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668E7BED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A座单人房</w:t>
            </w:r>
          </w:p>
          <w:p w14:paraId="379D7A27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550元/间</w:t>
            </w:r>
          </w:p>
        </w:tc>
        <w:tc>
          <w:tcPr>
            <w:tcW w:w="917" w:type="pct"/>
            <w:vAlign w:val="center"/>
          </w:tcPr>
          <w:p w14:paraId="6B1DAA34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C座培训</w:t>
            </w:r>
          </w:p>
          <w:p w14:paraId="6EFB9BF6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单人房</w:t>
            </w:r>
          </w:p>
          <w:p w14:paraId="7D7B7DE8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500元/间</w:t>
            </w:r>
          </w:p>
        </w:tc>
        <w:tc>
          <w:tcPr>
            <w:tcW w:w="1112" w:type="pct"/>
            <w:vAlign w:val="center"/>
          </w:tcPr>
          <w:p w14:paraId="55D8B8CD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A座双床房</w:t>
            </w:r>
          </w:p>
          <w:p w14:paraId="5E55722D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550元/间</w:t>
            </w:r>
          </w:p>
        </w:tc>
        <w:tc>
          <w:tcPr>
            <w:tcW w:w="917" w:type="pct"/>
            <w:vAlign w:val="center"/>
          </w:tcPr>
          <w:p w14:paraId="07BED694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C座培训</w:t>
            </w:r>
          </w:p>
          <w:p w14:paraId="152ECFC9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双床房</w:t>
            </w:r>
          </w:p>
          <w:p w14:paraId="786A668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500元/间</w:t>
            </w:r>
          </w:p>
        </w:tc>
        <w:tc>
          <w:tcPr>
            <w:tcW w:w="1021" w:type="pct"/>
            <w:vAlign w:val="center"/>
          </w:tcPr>
          <w:p w14:paraId="63B576E7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不住宿</w:t>
            </w:r>
          </w:p>
        </w:tc>
      </w:tr>
      <w:tr w14:paraId="5BE9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4B76441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14:paraId="5C4B94B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14:paraId="33E3CD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14:paraId="5842739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14:paraId="1C219DC5">
            <w:pPr>
              <w:snapToGrid w:val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0CF9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vAlign w:val="center"/>
          </w:tcPr>
          <w:p w14:paraId="62AB1AB8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四、参会费用</w:t>
            </w:r>
          </w:p>
        </w:tc>
      </w:tr>
      <w:tr w14:paraId="11CC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vAlign w:val="center"/>
          </w:tcPr>
          <w:p w14:paraId="50957696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每位代表需交纳会议注册费2800元，学生凭学生证半价</w:t>
            </w:r>
          </w:p>
          <w:p w14:paraId="61EB65DF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（含资料费、场租费、专家费、出版印刷费等）</w:t>
            </w:r>
          </w:p>
        </w:tc>
      </w:tr>
      <w:tr w14:paraId="48DD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vAlign w:val="center"/>
          </w:tcPr>
          <w:p w14:paraId="324D6D29">
            <w:pPr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五、会议费支付及开票信息</w:t>
            </w:r>
          </w:p>
          <w:p w14:paraId="1AB6DC43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（请选择：增值税专用发票</w:t>
            </w:r>
            <w:sdt>
              <w:sdtPr>
                <w:rPr>
                  <w:rFonts w:hint="eastAsia" w:eastAsia="宋体"/>
                  <w:sz w:val="28"/>
                  <w:szCs w:val="28"/>
                  <w:lang w:eastAsia="zh-CN"/>
                </w:rPr>
                <w:id w:val="147452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eastAsia="宋体"/>
                  <w:sz w:val="28"/>
                  <w:szCs w:val="28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宋体" w:cs="Times New Roman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eastAsia="宋体"/>
                <w:sz w:val="28"/>
                <w:szCs w:val="28"/>
                <w:lang w:eastAsia="zh-CN"/>
              </w:rPr>
              <w:t>；增值税普通发票</w:t>
            </w:r>
            <w:sdt>
              <w:sdtPr>
                <w:rPr>
                  <w:rFonts w:hint="eastAsia" w:eastAsia="宋体"/>
                  <w:sz w:val="28"/>
                  <w:szCs w:val="28"/>
                  <w:lang w:eastAsia="zh-CN"/>
                </w:rPr>
                <w:id w:val="147469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eastAsia="宋体"/>
                  <w:sz w:val="28"/>
                  <w:szCs w:val="28"/>
                  <w:lang w:eastAsia="zh-CN"/>
                </w:rPr>
              </w:sdtEndPr>
              <w:sdtContent>
                <w:r>
                  <w:rPr>
                    <w:rFonts w:ascii="MS Gothic" w:hAnsi="MS Gothic"/>
                    <w:sz w:val="28"/>
                    <w:szCs w:val="28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宋体"/>
                <w:sz w:val="28"/>
                <w:szCs w:val="28"/>
                <w:lang w:eastAsia="zh-CN"/>
              </w:rPr>
              <w:t>）</w:t>
            </w:r>
          </w:p>
        </w:tc>
      </w:tr>
      <w:tr w14:paraId="3595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7D56F05A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3968" w:type="pct"/>
            <w:gridSpan w:val="4"/>
            <w:vAlign w:val="center"/>
          </w:tcPr>
          <w:p w14:paraId="47870AD1">
            <w:pPr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14:paraId="0024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25C52A5A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纳税人识别号</w:t>
            </w:r>
          </w:p>
        </w:tc>
        <w:tc>
          <w:tcPr>
            <w:tcW w:w="3968" w:type="pct"/>
            <w:gridSpan w:val="4"/>
            <w:vAlign w:val="center"/>
          </w:tcPr>
          <w:p w14:paraId="14F9F6F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14:paraId="2503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0D825B5D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地址、电话</w:t>
            </w:r>
          </w:p>
        </w:tc>
        <w:tc>
          <w:tcPr>
            <w:tcW w:w="3968" w:type="pct"/>
            <w:gridSpan w:val="4"/>
            <w:vAlign w:val="center"/>
          </w:tcPr>
          <w:p w14:paraId="33FEBF7A">
            <w:pPr>
              <w:snapToGrid w:val="0"/>
              <w:jc w:val="both"/>
              <w:rPr>
                <w:rFonts w:eastAsia="宋体"/>
                <w:sz w:val="28"/>
                <w:szCs w:val="28"/>
                <w:lang w:eastAsia="zh-CN"/>
              </w:rPr>
            </w:pPr>
          </w:p>
        </w:tc>
      </w:tr>
      <w:tr w14:paraId="231F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36C7C1BD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开户行</w:t>
            </w:r>
          </w:p>
        </w:tc>
        <w:tc>
          <w:tcPr>
            <w:tcW w:w="3968" w:type="pct"/>
            <w:gridSpan w:val="4"/>
            <w:vAlign w:val="center"/>
          </w:tcPr>
          <w:p w14:paraId="67EF841B">
            <w:pPr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14:paraId="7D26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2FE6ACA1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账    号</w:t>
            </w:r>
          </w:p>
        </w:tc>
        <w:tc>
          <w:tcPr>
            <w:tcW w:w="3968" w:type="pct"/>
            <w:gridSpan w:val="4"/>
            <w:vAlign w:val="center"/>
          </w:tcPr>
          <w:p w14:paraId="7EB8A95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14:paraId="7903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46A21C25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968" w:type="pct"/>
            <w:gridSpan w:val="4"/>
            <w:vAlign w:val="center"/>
          </w:tcPr>
          <w:p w14:paraId="0437558A">
            <w:pPr>
              <w:tabs>
                <w:tab w:val="left" w:pos="2630"/>
              </w:tabs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会议费</w:t>
            </w:r>
          </w:p>
        </w:tc>
      </w:tr>
      <w:tr w14:paraId="370D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27D41A1C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金    额</w:t>
            </w:r>
          </w:p>
        </w:tc>
        <w:tc>
          <w:tcPr>
            <w:tcW w:w="3968" w:type="pct"/>
            <w:gridSpan w:val="4"/>
            <w:vAlign w:val="center"/>
          </w:tcPr>
          <w:p w14:paraId="01449F86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￥2800.00</w:t>
            </w:r>
          </w:p>
        </w:tc>
      </w:tr>
      <w:tr w14:paraId="6E3A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1A3E2F0F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发票开具单位</w:t>
            </w:r>
          </w:p>
        </w:tc>
        <w:tc>
          <w:tcPr>
            <w:tcW w:w="3968" w:type="pct"/>
            <w:gridSpan w:val="4"/>
          </w:tcPr>
          <w:p w14:paraId="6FFCC82A">
            <w:pPr>
              <w:snapToGrid w:val="0"/>
              <w:jc w:val="both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北京中油能源石油石化科技中心（有限合伙）</w:t>
            </w:r>
          </w:p>
        </w:tc>
      </w:tr>
      <w:tr w14:paraId="60CD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31" w:type="pct"/>
            <w:vAlign w:val="center"/>
          </w:tcPr>
          <w:p w14:paraId="531B68EB">
            <w:pPr>
              <w:snapToGrid w:val="0"/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付款账户</w:t>
            </w:r>
          </w:p>
        </w:tc>
        <w:tc>
          <w:tcPr>
            <w:tcW w:w="3968" w:type="pct"/>
            <w:gridSpan w:val="4"/>
          </w:tcPr>
          <w:p w14:paraId="76B82D8F">
            <w:pPr>
              <w:snapToGrid w:val="0"/>
              <w:jc w:val="both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户        名：北京中油能源石油石化科技中心（有限合伙）</w:t>
            </w:r>
          </w:p>
          <w:p w14:paraId="67FD6801">
            <w:pPr>
              <w:snapToGrid w:val="0"/>
              <w:jc w:val="both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开户银行：中国工商银行股份有限公司北京幸福街支行</w:t>
            </w:r>
          </w:p>
          <w:p w14:paraId="78709AEE">
            <w:pPr>
              <w:snapToGrid w:val="0"/>
              <w:jc w:val="both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账        号：0200004709200653314</w:t>
            </w:r>
          </w:p>
          <w:p w14:paraId="3C137E47">
            <w:pPr>
              <w:snapToGrid w:val="0"/>
              <w:jc w:val="both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行        号：102100000474</w:t>
            </w:r>
          </w:p>
          <w:p w14:paraId="7EC09BAD">
            <w:pPr>
              <w:snapToGrid w:val="0"/>
              <w:jc w:val="both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汇款请备注：非常规会议+姓名</w:t>
            </w:r>
            <w:bookmarkStart w:id="0" w:name="_GoBack"/>
            <w:bookmarkEnd w:id="0"/>
          </w:p>
        </w:tc>
      </w:tr>
    </w:tbl>
    <w:p w14:paraId="5B8CE37A"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</w:p>
    <w:p w14:paraId="175373CE"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联系人： 孟  宇                 联系方式：15600665303（同微信）</w:t>
      </w:r>
    </w:p>
    <w:sectPr>
      <w:pgSz w:w="11910" w:h="16840"/>
      <w:pgMar w:top="850" w:right="1281" w:bottom="850" w:left="12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00E5B"/>
    <w:rsid w:val="005668CE"/>
    <w:rsid w:val="00600E5B"/>
    <w:rsid w:val="00694509"/>
    <w:rsid w:val="00AB503D"/>
    <w:rsid w:val="01CC01E2"/>
    <w:rsid w:val="3DF9085E"/>
    <w:rsid w:val="483C0234"/>
    <w:rsid w:val="652018C2"/>
    <w:rsid w:val="6A03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Char"/>
    <w:basedOn w:val="5"/>
    <w:link w:val="2"/>
    <w:qFormat/>
    <w:uiPriority w:val="0"/>
    <w:rPr>
      <w:rFonts w:ascii="Times New Roman" w:hAnsi="Times New Roman" w:eastAsia="Times New Roman" w:cs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404</Characters>
  <Lines>14</Lines>
  <Paragraphs>4</Paragraphs>
  <TotalTime>2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2025-09-23T03:22:00Z</dcterms:created>
  <dc:creator>YX</dc:creator>
  <cp:lastModifiedBy>四岁</cp:lastModifiedBy>
  <dcterms:modified xsi:type="dcterms:W3CDTF">2025-10-12T07:51:46Z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F1C7489634394003B02BB4428E5BF33F</vt:lpwstr>
  </property>
  <property fmtid="{D5CDD505-2E9C-101B-9397-08002B2CF9AE}" pid="4" name="KSOTemplateDocerSaveRecord">
    <vt:lpwstr>eyJoZGlkIjoiOWZlNjA5NmM5NmE0OWNmMWQ2MTU2ZGY4MjQ5MDA1NzIiLCJ1c2VySWQiOiIyODA2NzA2NjMifQ==</vt:lpwstr>
  </property>
</Properties>
</file>