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2"/>
          <w:szCs w:val="32"/>
        </w:rPr>
      </w:pPr>
      <w:r>
        <w:rPr>
          <w:rFonts w:hint="eastAsia" w:ascii="黑体" w:hAnsi="黑体" w:eastAsia="黑体" w:cs="黑体"/>
          <w:sz w:val="32"/>
          <w:szCs w:val="32"/>
        </w:rPr>
        <w:t>附件</w:t>
      </w:r>
    </w:p>
    <w:p>
      <w:pPr>
        <w:spacing w:line="0" w:lineRule="atLeast"/>
        <w:rPr>
          <w:rFonts w:hint="eastAsia" w:ascii="黑体" w:hAnsi="黑体" w:eastAsia="黑体" w:cs="黑体"/>
          <w:sz w:val="2"/>
          <w:szCs w:val="2"/>
        </w:rPr>
      </w:pPr>
    </w:p>
    <w:p>
      <w:pPr>
        <w:spacing w:line="0" w:lineRule="atLeast"/>
        <w:rPr>
          <w:rFonts w:hint="eastAsia" w:ascii="黑体" w:hAnsi="黑体" w:eastAsia="黑体" w:cs="黑体"/>
          <w:sz w:val="2"/>
          <w:szCs w:val="2"/>
        </w:rPr>
      </w:pPr>
    </w:p>
    <w:p>
      <w:pPr>
        <w:spacing w:line="0" w:lineRule="atLeast"/>
        <w:rPr>
          <w:rFonts w:hint="eastAsia" w:ascii="黑体" w:hAnsi="黑体" w:eastAsia="黑体" w:cs="黑体"/>
          <w:sz w:val="2"/>
          <w:szCs w:val="2"/>
        </w:rPr>
      </w:pPr>
    </w:p>
    <w:p>
      <w:pPr>
        <w:spacing w:line="0" w:lineRule="atLeast"/>
        <w:rPr>
          <w:rFonts w:hint="eastAsia" w:ascii="黑体" w:hAnsi="黑体" w:eastAsia="黑体" w:cs="黑体"/>
          <w:sz w:val="2"/>
          <w:szCs w:val="2"/>
        </w:rPr>
      </w:pPr>
    </w:p>
    <w:p>
      <w:pPr>
        <w:spacing w:line="0" w:lineRule="atLeast"/>
        <w:rPr>
          <w:rFonts w:hint="eastAsia" w:ascii="黑体" w:hAnsi="黑体" w:eastAsia="黑体" w:cs="黑体"/>
          <w:sz w:val="2"/>
          <w:szCs w:val="2"/>
        </w:rPr>
      </w:pPr>
    </w:p>
    <w:p>
      <w:pPr>
        <w:spacing w:line="0" w:lineRule="atLeast"/>
        <w:rPr>
          <w:rFonts w:hint="eastAsia" w:ascii="黑体" w:hAnsi="黑体" w:eastAsia="黑体" w:cs="黑体"/>
          <w:sz w:val="2"/>
          <w:szCs w:val="2"/>
        </w:rPr>
      </w:pPr>
    </w:p>
    <w:p>
      <w:pPr>
        <w:spacing w:line="0" w:lineRule="atLeast"/>
        <w:jc w:val="center"/>
        <w:rPr>
          <w:rFonts w:hint="eastAsia" w:ascii="黑体" w:hAnsi="黑体" w:eastAsia="黑体" w:cs="黑体"/>
          <w:sz w:val="36"/>
          <w:szCs w:val="36"/>
        </w:rPr>
      </w:pPr>
      <w:r>
        <w:rPr>
          <w:rFonts w:hint="eastAsia" w:ascii="华文中宋" w:hAnsi="华文中宋" w:eastAsia="华文中宋" w:cs="华文中宋"/>
          <w:sz w:val="36"/>
          <w:szCs w:val="36"/>
        </w:rPr>
        <w:t>第十届中国技术市场协会金桥奖</w:t>
      </w:r>
      <w:r>
        <w:rPr>
          <w:rFonts w:hint="eastAsia" w:ascii="华文中宋" w:hAnsi="华文中宋" w:eastAsia="华文中宋" w:cs="华文中宋"/>
          <w:sz w:val="36"/>
          <w:szCs w:val="36"/>
          <w:lang w:eastAsia="zh-CN"/>
        </w:rPr>
        <w:t>项目奖</w:t>
      </w:r>
      <w:r>
        <w:rPr>
          <w:rFonts w:hint="eastAsia" w:ascii="华文中宋" w:hAnsi="华文中宋" w:eastAsia="华文中宋" w:cs="华文中宋"/>
          <w:sz w:val="36"/>
          <w:szCs w:val="36"/>
        </w:rPr>
        <w:t>申报条件</w:t>
      </w:r>
    </w:p>
    <w:p>
      <w:pPr>
        <w:spacing w:after="156" w:afterLines="50" w:line="0" w:lineRule="atLeast"/>
        <w:jc w:val="center"/>
        <w:rPr>
          <w:rFonts w:hint="eastAsia" w:ascii="仿宋_GB2312" w:hAnsi="仿宋_GB2312" w:eastAsia="仿宋_GB2312" w:cs="仿宋_GB2312"/>
          <w:b/>
          <w:bCs/>
          <w:sz w:val="2"/>
          <w:szCs w:val="2"/>
        </w:rPr>
      </w:pP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基</w:t>
      </w:r>
      <w:bookmarkStart w:id="0" w:name="_GoBack"/>
      <w:bookmarkEnd w:id="0"/>
      <w:r>
        <w:rPr>
          <w:rFonts w:hint="eastAsia" w:ascii="黑体" w:hAnsi="黑体" w:eastAsia="黑体" w:cs="黑体"/>
          <w:sz w:val="32"/>
          <w:szCs w:val="32"/>
        </w:rPr>
        <w:t>本申报条件</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在开展技术成果交易与转化的技术市场活动中，对推动地区经济建设或行业技术进步有重要影响，取得显著经济效益和社会效益的项目。原则上应符合以下条件之一：</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科技创新性突出：在技术上有重要创新，特别是自主创新成果产业化后，形成了产业主导品牌，或通过技术创新对传统产业进行升级改造，解决了行业发展的关键问题，提升了传统产业在国内或国际的竞争力。</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（2）经济和社会效益显著：通过科技成果转化或技术转让，经过两年以上较大规模的实施、应用，产生了显著的经济效益和社会效益。</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（3）为推动行业科技进步及实体经济发展做出突出贡献：项目的转化程度高，具有较强的示范、带动和扩散能力，促进了产业结构的调整、优化、升级及产品的更新换代，对推动行业的发展具有较大的影响。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（4）在区域协同创新与可持续发展方面起到显著作用的科技成果转化项目。</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一等奖申报条件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凡具备以下条件之一者，可申报一等奖。</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1.曾获得过省部级以上科技成果奖以及重要国际奖项的转化项目。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2.对地区经济建设或行业技术进步有重大影响，处于国内或世界领先水平，已获得突出的经济效益和社会效益，年效益过亿元或具有量大面广和规模效益的推广应用项目。</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二等奖申报条件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凡具备以下条件之一者，可申报二等奖。</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1.曾获得过省部级（或相当于省部级）科技成果奖的转化项目。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2.对地区经济建设或行业技术进步有较大影响，处于国内或世界先进水平，已获得突出的经济效益和社会效益，年效益过五千万元或具有量大面广和规模效益的推广应用项目。</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优秀奖申报条件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凡符合本届金桥奖评选范围与基本条件的项目、集体和个人均可申报优秀奖。</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其他说明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（一）申报一等奖的，如未能获评一等奖，可继续参评二等奖，如未能获评二等奖，则不再参评优秀奖；申报二等奖的，如未能获评二等奖，可继续参评优秀奖。</w:t>
      </w:r>
    </w:p>
    <w:p>
      <w:r>
        <w:rPr>
          <w:rFonts w:hint="eastAsia" w:ascii="仿宋_GB2312" w:hAnsi="仿宋_GB2312" w:eastAsia="仿宋_GB2312" w:cs="仿宋_GB2312"/>
          <w:sz w:val="32"/>
          <w:szCs w:val="32"/>
        </w:rPr>
        <w:t>（二）填写申报表时，请注明推荐申报的奖项和等级。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B0604020202020204"/>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E987C"/>
    <w:multiLevelType w:val="singleLevel"/>
    <w:tmpl w:val="2FCE987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05791B"/>
    <w:rsid w:val="34057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2020-06-19T08:45:00Z</dcterms:created>
  <dc:creator>巴巴妈妈</dc:creator>
  <cp:lastModifiedBy>巴巴妈妈</cp:lastModifiedBy>
  <dcterms:modified xsi:type="dcterms:W3CDTF">2020-06-19T09:23:46Z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